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76"/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20</w:t>
      </w:r>
      <w:r>
        <w:rPr>
          <w:sz w:val="26"/>
          <w:szCs w:val="26"/>
          <w:lang w:val="ru-RU"/>
        </w:rPr>
        <w:t>20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 xml:space="preserve">  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76"/>
        <w:ind w:left="0" w:right="0" w:hanging="0"/>
        <w:rPr>
          <w:rFonts w:ascii="Arial" w:hAnsi="Arial" w:eastAsia="Times New Roman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bidi w:val="0"/>
        <w:spacing w:lineRule="auto" w:line="276" w:before="24" w:after="0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О предоставлении разрешения </w:t>
      </w:r>
      <w:r>
        <w:rPr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  <w:lang w:val="ru-RU"/>
        </w:rPr>
        <w:t xml:space="preserve">отклонение от предельных параметров разрешенного строительства, реконструкции 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bidi w:val="0"/>
        <w:spacing w:lineRule="auto" w:line="276" w:before="24" w:after="0"/>
        <w:ind w:left="0" w:right="-1" w:hanging="0"/>
        <w:jc w:val="center"/>
        <w:rPr>
          <w:rFonts w:ascii="Arial" w:hAnsi="Arial"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объекта капитального строительства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bidi w:val="0"/>
        <w:spacing w:lineRule="auto" w:line="276" w:before="24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76" w:before="0" w:after="0"/>
        <w:ind w:left="0" w:right="0" w:firstLine="540"/>
        <w:jc w:val="both"/>
        <w:rPr>
          <w:rFonts w:ascii="Arial" w:hAnsi="Arial"/>
          <w:sz w:val="26"/>
          <w:szCs w:val="26"/>
        </w:rPr>
      </w:pPr>
      <w:r>
        <w:rPr>
          <w:rStyle w:val="FontStyle18"/>
          <w:sz w:val="26"/>
          <w:szCs w:val="26"/>
          <w:lang w:val="ru-RU"/>
        </w:rPr>
        <w:t>В соответст</w:t>
      </w:r>
      <w:r>
        <w:rPr>
          <w:rStyle w:val="FontStyle18"/>
          <w:sz w:val="26"/>
          <w:szCs w:val="26"/>
          <w:lang w:val="ru-RU" w:eastAsia="ru-RU" w:bidi="ar-SA"/>
        </w:rPr>
        <w:t>вии со</w:t>
      </w:r>
      <w:r>
        <w:rPr>
          <w:rStyle w:val="FontStyle18"/>
          <w:sz w:val="26"/>
          <w:szCs w:val="26"/>
          <w:lang w:val="en-US" w:eastAsia="ru-RU" w:bidi="ar-SA"/>
        </w:rPr>
        <w:t xml:space="preserve"> статьей 28 Федерального закона от 06.10.2003 №131-ФЗ «Об общих принципах организации местного самоуправления в Российской Федерации», Градостроительным кодексом Российской Федерации,  </w:t>
      </w:r>
      <w:r>
        <w:rPr>
          <w:rStyle w:val="FontStyle18"/>
          <w:sz w:val="26"/>
          <w:szCs w:val="26"/>
          <w:lang w:val="ru-RU" w:eastAsia="ru-RU" w:bidi="ar-SA"/>
        </w:rPr>
        <w:t>Р</w:t>
      </w:r>
      <w:r>
        <w:rPr>
          <w:rStyle w:val="FontStyle18"/>
          <w:sz w:val="26"/>
          <w:szCs w:val="26"/>
          <w:lang w:val="en-US" w:eastAsia="ru-RU" w:bidi="ar-SA"/>
        </w:rPr>
        <w:t xml:space="preserve">ешением Думы Уватского муниципального района от </w:t>
      </w:r>
      <w:r>
        <w:rPr>
          <w:rStyle w:val="FontStyle18"/>
          <w:sz w:val="26"/>
          <w:szCs w:val="26"/>
          <w:lang w:val="en-US" w:eastAsia="ru-RU" w:bidi="ar-SA"/>
        </w:rPr>
        <w:t>22</w:t>
      </w:r>
      <w:r>
        <w:rPr>
          <w:rStyle w:val="FontStyle18"/>
          <w:sz w:val="26"/>
          <w:szCs w:val="26"/>
          <w:lang w:val="en-US" w:eastAsia="ru-RU" w:bidi="ar-SA"/>
        </w:rPr>
        <w:t>.1</w:t>
      </w:r>
      <w:r>
        <w:rPr>
          <w:rStyle w:val="FontStyle18"/>
          <w:sz w:val="26"/>
          <w:szCs w:val="26"/>
          <w:lang w:val="en-US" w:eastAsia="ru-RU" w:bidi="ar-SA"/>
        </w:rPr>
        <w:t>2</w:t>
      </w:r>
      <w:r>
        <w:rPr>
          <w:rStyle w:val="FontStyle18"/>
          <w:sz w:val="26"/>
          <w:szCs w:val="26"/>
          <w:lang w:val="en-US" w:eastAsia="ru-RU" w:bidi="ar-SA"/>
        </w:rPr>
        <w:t>.20</w:t>
      </w:r>
      <w:r>
        <w:rPr>
          <w:rStyle w:val="FontStyle18"/>
          <w:sz w:val="26"/>
          <w:szCs w:val="26"/>
          <w:lang w:val="en-US" w:eastAsia="ru-RU" w:bidi="ar-SA"/>
        </w:rPr>
        <w:t>16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131</w:t>
      </w:r>
      <w:r>
        <w:rPr>
          <w:rStyle w:val="FontStyle18"/>
          <w:sz w:val="26"/>
          <w:szCs w:val="26"/>
          <w:lang w:val="en-US" w:eastAsia="ru-RU" w:bidi="ar-SA"/>
        </w:rPr>
        <w:t xml:space="preserve"> «</w:t>
      </w:r>
      <w:r>
        <w:rPr>
          <w:rStyle w:val="FontStyle18"/>
          <w:sz w:val="26"/>
          <w:szCs w:val="26"/>
          <w:lang w:val="ru-RU" w:eastAsia="ru-RU" w:bidi="ar-SA"/>
        </w:rPr>
        <w:t xml:space="preserve">Об утверждении </w:t>
      </w:r>
      <w:r>
        <w:rPr>
          <w:rStyle w:val="FontStyle18"/>
          <w:sz w:val="26"/>
          <w:szCs w:val="26"/>
          <w:lang w:val="en-US" w:eastAsia="ru-RU" w:bidi="ar-SA"/>
        </w:rPr>
        <w:t xml:space="preserve">правил землепользования и застройки </w:t>
      </w:r>
      <w:r>
        <w:rPr>
          <w:rStyle w:val="FontStyle18"/>
          <w:sz w:val="26"/>
          <w:szCs w:val="26"/>
          <w:lang w:val="ru-RU" w:eastAsia="ru-RU" w:bidi="ar-SA"/>
        </w:rPr>
        <w:t>У</w:t>
      </w:r>
      <w:r>
        <w:rPr>
          <w:rStyle w:val="FontStyle18"/>
          <w:sz w:val="26"/>
          <w:szCs w:val="26"/>
          <w:lang w:val="ru-RU" w:eastAsia="ru-RU" w:bidi="ar-SA"/>
        </w:rPr>
        <w:t>ватского</w:t>
      </w:r>
      <w:r>
        <w:rPr>
          <w:rStyle w:val="FontStyle18"/>
          <w:sz w:val="26"/>
          <w:szCs w:val="26"/>
          <w:lang w:val="en-US" w:eastAsia="ru-RU" w:bidi="ar-SA"/>
        </w:rPr>
        <w:t xml:space="preserve"> сельского поселения»</w:t>
      </w:r>
      <w:r>
        <w:rPr>
          <w:rStyle w:val="FontStyle18"/>
          <w:sz w:val="26"/>
          <w:szCs w:val="26"/>
          <w:lang w:val="en-US" w:eastAsia="ru-RU" w:bidi="ar-SA"/>
        </w:rPr>
        <w:t xml:space="preserve">, </w:t>
      </w:r>
      <w:r>
        <w:rPr>
          <w:rStyle w:val="FontStyle18"/>
          <w:sz w:val="26"/>
          <w:szCs w:val="26"/>
          <w:lang w:val="ru-RU" w:eastAsia="ru-RU" w:bidi="ar-SA"/>
        </w:rPr>
        <w:t xml:space="preserve">Уставом Уватского муниципального района Тюменской области, 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>Положени</w:t>
      </w:r>
      <w:r>
        <w:rPr>
          <w:rStyle w:val="FontStyle18"/>
          <w:b w:val="false"/>
          <w:bCs w:val="false"/>
          <w:sz w:val="26"/>
          <w:szCs w:val="26"/>
          <w:lang w:val="ru-RU" w:eastAsia="ru-RU" w:bidi="ar-SA"/>
        </w:rPr>
        <w:t>ем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 xml:space="preserve"> о порядке организации и проведения публичных слушаний, общественных обсуждений в Уватском муниципальном районе по вопросам градостроительной деятельности</w:t>
      </w:r>
      <w:r>
        <w:rPr>
          <w:rStyle w:val="FontStyle18"/>
          <w:sz w:val="26"/>
          <w:szCs w:val="26"/>
          <w:lang w:val="en-US" w:eastAsia="ru-RU" w:bidi="ar-SA"/>
        </w:rPr>
        <w:t>, утвержденным решением Думы Уватского муниципального района от 2</w:t>
      </w:r>
      <w:r>
        <w:rPr>
          <w:rStyle w:val="FontStyle18"/>
          <w:sz w:val="26"/>
          <w:szCs w:val="26"/>
          <w:lang w:val="en-US" w:eastAsia="ru-RU" w:bidi="ar-SA"/>
        </w:rPr>
        <w:t>6</w:t>
      </w:r>
      <w:r>
        <w:rPr>
          <w:rStyle w:val="FontStyle18"/>
          <w:sz w:val="26"/>
          <w:szCs w:val="26"/>
          <w:lang w:val="en-US" w:eastAsia="ru-RU" w:bidi="ar-SA"/>
        </w:rPr>
        <w:t>.06.201</w:t>
      </w:r>
      <w:r>
        <w:rPr>
          <w:rStyle w:val="FontStyle18"/>
          <w:sz w:val="26"/>
          <w:szCs w:val="26"/>
          <w:lang w:val="en-US" w:eastAsia="ru-RU" w:bidi="ar-SA"/>
        </w:rPr>
        <w:t>8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260,</w:t>
      </w:r>
      <w:r>
        <w:rPr>
          <w:rStyle w:val="FontStyle18"/>
          <w:sz w:val="26"/>
          <w:szCs w:val="26"/>
          <w:lang w:val="ru-RU" w:eastAsia="ru-RU" w:bidi="ar-SA"/>
        </w:rPr>
        <w:t xml:space="preserve"> Постановлением администрации Уватского муниципального района от 11.02.2013 № 8 «</w:t>
      </w:r>
      <w:r>
        <w:rPr>
          <w:rStyle w:val="FontStyle18"/>
          <w:sz w:val="26"/>
          <w:szCs w:val="26"/>
          <w:lang w:val="ru-RU" w:eastAsia="ru-RU" w:bidi="ar-SA"/>
        </w:rPr>
        <w:t>Об утверждении Положения</w:t>
      </w:r>
      <w:r>
        <w:rPr>
          <w:rStyle w:val="FontStyle18"/>
          <w:sz w:val="26"/>
          <w:szCs w:val="26"/>
          <w:lang w:val="ru-RU" w:eastAsia="ru-RU" w:bidi="ar-SA"/>
        </w:rPr>
        <w:t xml:space="preserve"> о комиссии по подготовке проекта правил землепользования и застройки сельских поселений и межселенных территорий Уватского муниципального района», </w:t>
      </w:r>
      <w:r>
        <w:rPr>
          <w:rStyle w:val="FontStyle18"/>
          <w:sz w:val="26"/>
          <w:szCs w:val="26"/>
          <w:lang w:val="ru-RU" w:eastAsia="ru-RU" w:bidi="ar-SA"/>
        </w:rPr>
        <w:t>Постановлением администрации Уватского муниципального от 29.01.2018 № 9 «</w:t>
      </w:r>
      <w:r>
        <w:rPr>
          <w:rStyle w:val="FontStyle18"/>
          <w:color w:val="000000"/>
          <w:sz w:val="26"/>
          <w:szCs w:val="26"/>
          <w:lang w:val="ru-RU" w:eastAsia="ru-RU" w:bidi="ar-SA"/>
        </w:rPr>
        <w:t xml:space="preserve">Об утверждении административного регламента предоставления </w:t>
      </w:r>
      <w:r>
        <w:rPr>
          <w:rFonts w:cs="Arial"/>
          <w:color w:val="000000"/>
          <w:sz w:val="26"/>
          <w:szCs w:val="26"/>
          <w:lang w:val="ru-RU"/>
        </w:rPr>
        <w:t>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>
        <w:rPr>
          <w:rFonts w:cs="Arial"/>
          <w:sz w:val="26"/>
          <w:szCs w:val="26"/>
        </w:rPr>
        <w:t xml:space="preserve">, содержащихся в заключении </w:t>
      </w:r>
      <w:r>
        <w:rPr>
          <w:rFonts w:cs="Arial"/>
          <w:sz w:val="26"/>
          <w:szCs w:val="26"/>
          <w:lang w:val="ru-RU"/>
        </w:rPr>
        <w:t xml:space="preserve">о результатах </w:t>
      </w:r>
      <w:r>
        <w:rPr>
          <w:rFonts w:cs="Arial"/>
          <w:sz w:val="26"/>
          <w:szCs w:val="26"/>
          <w:lang w:val="ru-RU"/>
        </w:rPr>
        <w:t>общественных обсуждений</w:t>
      </w:r>
      <w:r>
        <w:rPr>
          <w:rFonts w:cs="Arial"/>
          <w:sz w:val="26"/>
          <w:szCs w:val="26"/>
          <w:lang w:val="ru-RU"/>
        </w:rPr>
        <w:t xml:space="preserve"> </w:t>
      </w:r>
      <w:r>
        <w:rPr>
          <w:rFonts w:cs="Arial"/>
          <w:sz w:val="26"/>
          <w:szCs w:val="26"/>
        </w:rPr>
        <w:t xml:space="preserve">от </w:t>
      </w:r>
      <w:r>
        <w:rPr>
          <w:rFonts w:cs="Arial"/>
          <w:sz w:val="26"/>
          <w:szCs w:val="26"/>
        </w:rPr>
        <w:t>07</w:t>
      </w:r>
      <w:r>
        <w:rPr>
          <w:rFonts w:cs="Arial"/>
          <w:sz w:val="26"/>
          <w:szCs w:val="26"/>
        </w:rPr>
        <w:t>.</w:t>
      </w:r>
      <w:r>
        <w:rPr>
          <w:rFonts w:cs="Arial"/>
          <w:sz w:val="26"/>
          <w:szCs w:val="26"/>
        </w:rPr>
        <w:t>0</w:t>
      </w:r>
      <w:r>
        <w:rPr>
          <w:rFonts w:cs="Arial"/>
          <w:sz w:val="26"/>
          <w:szCs w:val="26"/>
        </w:rPr>
        <w:t>9</w:t>
      </w:r>
      <w:r>
        <w:rPr>
          <w:rFonts w:cs="Arial"/>
          <w:sz w:val="26"/>
          <w:szCs w:val="26"/>
        </w:rPr>
        <w:t>.20</w:t>
      </w:r>
      <w:r>
        <w:rPr>
          <w:rFonts w:cs="Arial"/>
          <w:sz w:val="26"/>
          <w:szCs w:val="26"/>
        </w:rPr>
        <w:t>20</w:t>
      </w:r>
      <w:r>
        <w:rPr>
          <w:rFonts w:eastAsia="Times New Roman" w:cs="Arial"/>
          <w:sz w:val="26"/>
          <w:szCs w:val="26"/>
          <w:lang w:eastAsia="ru-RU"/>
        </w:rPr>
        <w:t>:</w:t>
      </w:r>
    </w:p>
    <w:p>
      <w:pPr>
        <w:pStyle w:val="Normal"/>
        <w:widowControl/>
        <w:bidi w:val="0"/>
        <w:spacing w:lineRule="auto" w:line="276" w:before="0" w:after="0"/>
        <w:ind w:left="0" w:right="0" w:firstLine="567"/>
        <w:jc w:val="both"/>
        <w:rPr>
          <w:sz w:val="26"/>
        </w:rPr>
      </w:pPr>
      <w:r>
        <w:rPr>
          <w:rFonts w:eastAsia="Times New Roman" w:cs="Arial"/>
          <w:sz w:val="26"/>
          <w:szCs w:val="26"/>
          <w:lang w:eastAsia="ru-RU"/>
        </w:rPr>
        <w:t xml:space="preserve">1. </w:t>
      </w:r>
      <w:r>
        <w:rPr>
          <w:rFonts w:eastAsia="Times New Roman" w:cs="Arial"/>
          <w:sz w:val="26"/>
          <w:szCs w:val="26"/>
          <w:lang w:val="ru-RU" w:eastAsia="ru-RU"/>
        </w:rPr>
        <w:t>Предоставить</w:t>
      </w:r>
      <w:r>
        <w:rPr>
          <w:rFonts w:eastAsia="Times New Roman" w:cs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>Тереховой Елене Геннадьевне, Терехову Дмитрию Максимовичу</w:t>
      </w:r>
      <w:r>
        <w:rPr>
          <w:rFonts w:eastAsia="Times New Roman" w:cs="Arial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разрешени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е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на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отклонение от предельных параметров разрешенного строительства, реконструкции объекта капитального строительства,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расположенного на земельном участке с кадастровым номером 72:18:060100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2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: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15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, расположенного по адресу: Тюменская область, Уватский район, с. Уват, ул.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Ленина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,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31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,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определив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н</w:t>
      </w:r>
      <w:r>
        <w:rPr>
          <w:rFonts w:eastAsia="Times New Roman" w:cs="Arial"/>
          <w:color w:val="000000"/>
          <w:sz w:val="26"/>
          <w:lang w:val="ru-RU" w:eastAsia="ru-RU"/>
        </w:rPr>
        <w:t xml:space="preserve">улевой отступ от границы земельного участка в точках: </w:t>
      </w:r>
    </w:p>
    <w:p>
      <w:pPr>
        <w:pStyle w:val="Style21"/>
        <w:rPr/>
      </w:pPr>
      <w:r>
        <w:rPr>
          <w:rFonts w:ascii="Arial;sans-serif" w:hAnsi="Arial;sans-serif"/>
          <w:sz w:val="26"/>
          <w:lang w:val="en-US"/>
        </w:rPr>
        <w:t>X</w:t>
      </w:r>
      <w:r>
        <w:rPr>
          <w:rFonts w:ascii="Arial;sans-serif" w:hAnsi="Arial;sans-serif"/>
          <w:sz w:val="26"/>
        </w:rPr>
        <w:t>546965.90/</w:t>
      </w:r>
      <w:r>
        <w:rPr>
          <w:rFonts w:ascii="Arial;sans-serif" w:hAnsi="Arial;sans-serif"/>
          <w:sz w:val="26"/>
          <w:lang w:val="en-US"/>
        </w:rPr>
        <w:t>Y</w:t>
      </w:r>
      <w:r>
        <w:rPr>
          <w:rFonts w:ascii="Arial;sans-serif" w:hAnsi="Arial;sans-serif"/>
          <w:sz w:val="26"/>
        </w:rPr>
        <w:t xml:space="preserve">490514.41 и </w:t>
      </w:r>
      <w:r>
        <w:rPr>
          <w:rFonts w:ascii="Arial;sans-serif" w:hAnsi="Arial;sans-serif"/>
          <w:sz w:val="26"/>
          <w:lang w:val="en-US"/>
        </w:rPr>
        <w:t>X</w:t>
      </w:r>
      <w:r>
        <w:rPr>
          <w:rFonts w:ascii="Arial;sans-serif" w:hAnsi="Arial;sans-serif"/>
          <w:sz w:val="26"/>
        </w:rPr>
        <w:t>546959.14/</w:t>
      </w:r>
      <w:r>
        <w:rPr>
          <w:rFonts w:ascii="Arial;sans-serif" w:hAnsi="Arial;sans-serif"/>
          <w:sz w:val="26"/>
          <w:lang w:val="ru-RU"/>
        </w:rPr>
        <w:t>Y490488</w:t>
      </w:r>
      <w:r>
        <w:rPr>
          <w:rFonts w:ascii="Arial;sans-serif" w:hAnsi="Arial;sans-serif"/>
          <w:sz w:val="26"/>
          <w:lang w:val="ru-RU"/>
        </w:rPr>
        <w:t>.</w:t>
      </w:r>
      <w:r>
        <w:rPr>
          <w:rFonts w:ascii="Arial;sans-serif" w:hAnsi="Arial;sans-serif"/>
          <w:sz w:val="26"/>
          <w:lang w:val="ru-RU"/>
        </w:rPr>
        <w:t>78</w:t>
      </w:r>
      <w:r>
        <w:rPr/>
        <w:t>.</w:t>
      </w:r>
    </w:p>
    <w:p>
      <w:pPr>
        <w:pStyle w:val="Style21"/>
        <w:bidi w:val="0"/>
        <w:spacing w:lineRule="auto" w:line="276" w:before="0" w:after="0"/>
        <w:ind w:left="0" w:right="0" w:hanging="0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   </w:t>
      </w:r>
      <w:r>
        <w:rPr>
          <w:sz w:val="26"/>
          <w:szCs w:val="26"/>
          <w:lang w:val="ru-RU"/>
        </w:rPr>
        <w:t>2</w:t>
      </w:r>
      <w:r>
        <w:rPr>
          <w:sz w:val="26"/>
          <w:szCs w:val="26"/>
          <w:lang w:val="ru-RU"/>
        </w:rPr>
        <w:t xml:space="preserve">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spacing w:lineRule="auto" w:line="276" w:before="0" w:after="0"/>
        <w:ind w:left="0" w:right="0" w:firstLine="56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а) о</w:t>
      </w:r>
      <w:r>
        <w:rPr>
          <w:rFonts w:cs="Arial"/>
          <w:sz w:val="26"/>
          <w:szCs w:val="26"/>
          <w:lang w:val="ru-RU" w:eastAsia="ru-RU" w:bidi="ar-SA"/>
        </w:rPr>
        <w:t xml:space="preserve">публиковать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spacing w:lineRule="auto" w:line="276" w:before="0" w:after="0"/>
        <w:ind w:left="0" w:right="0" w:firstLine="56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б) </w:t>
      </w:r>
      <w:r>
        <w:rPr>
          <w:rFonts w:cs="Arial"/>
          <w:sz w:val="26"/>
          <w:szCs w:val="26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spacing w:lineRule="auto" w:line="276" w:before="0" w:after="0"/>
        <w:ind w:left="0" w:right="0" w:firstLine="56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3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 xml:space="preserve">Настоящее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76" w:before="0" w:after="0"/>
        <w:ind w:left="0" w:right="0" w:firstLine="567"/>
        <w:jc w:val="both"/>
        <w:rPr/>
      </w:pP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>4</w:t>
      </w: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iCs/>
          <w:sz w:val="26"/>
          <w:szCs w:val="26"/>
          <w:lang w:val="ru-RU" w:eastAsia="ru-RU" w:bidi="ar-SA"/>
        </w:rPr>
        <w:t>Контроль  исполнени</w:t>
      </w:r>
      <w:r>
        <w:rPr>
          <w:rStyle w:val="FontStyle18"/>
          <w:iCs/>
          <w:sz w:val="26"/>
          <w:szCs w:val="26"/>
          <w:lang w:val="ru-RU" w:eastAsia="ru-RU" w:bidi="ar-SA"/>
        </w:rPr>
        <w:t>я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настоящего </w:t>
      </w:r>
      <w:r>
        <w:rPr>
          <w:rStyle w:val="FontStyle18"/>
          <w:iCs/>
          <w:sz w:val="26"/>
          <w:szCs w:val="26"/>
          <w:lang w:val="ru-RU" w:eastAsia="ru-RU" w:bidi="ar-SA"/>
        </w:rPr>
        <w:t>постановления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</w:t>
      </w:r>
      <w:r>
        <w:rPr>
          <w:rStyle w:val="FontStyle18"/>
          <w:iCs/>
          <w:sz w:val="26"/>
          <w:szCs w:val="26"/>
          <w:lang w:val="ru-RU" w:eastAsia="ru-RU" w:bidi="ar-SA"/>
        </w:rPr>
        <w:t>возложить на первого заместител</w:t>
      </w:r>
      <w:r>
        <w:rPr>
          <w:rStyle w:val="FontStyle18"/>
          <w:iCs/>
          <w:sz w:val="26"/>
          <w:szCs w:val="26"/>
          <w:lang w:val="ru-RU" w:eastAsia="ru-RU" w:bidi="ar-SA"/>
        </w:rPr>
        <w:t>я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главы администрации Уватского муниципального района</w:t>
      </w:r>
      <w:r>
        <w:rPr>
          <w:rStyle w:val="FontStyle18"/>
          <w:iCs/>
          <w:sz w:val="26"/>
          <w:szCs w:val="26"/>
          <w:lang w:val="ru-RU" w:eastAsia="ru-RU" w:bidi="ar-SA"/>
        </w:rPr>
        <w:t>.</w:t>
      </w:r>
    </w:p>
    <w:p>
      <w:pPr>
        <w:pStyle w:val="Normal"/>
        <w:widowControl/>
        <w:bidi w:val="0"/>
        <w:spacing w:lineRule="auto" w:line="276" w:before="0" w:after="0"/>
        <w:ind w:left="0" w:right="0" w:firstLine="737"/>
        <w:jc w:val="both"/>
        <w:rPr>
          <w:rStyle w:val="FontStyle18"/>
          <w:rFonts w:ascii="Arial" w:hAnsi="Arial"/>
          <w:iCs/>
          <w:sz w:val="26"/>
          <w:szCs w:val="26"/>
          <w:lang w:val="ru-RU" w:eastAsia="ru-RU" w:bidi="ar-SA"/>
        </w:rPr>
      </w:pPr>
      <w:r>
        <w:rPr/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Глава</w:t>
      </w:r>
      <w:r>
        <w:rPr>
          <w:rFonts w:cs="Arial" w:ascii="Arial" w:hAnsi="Arial"/>
          <w:sz w:val="26"/>
          <w:szCs w:val="26"/>
          <w:lang w:val="ru-RU"/>
        </w:rPr>
        <w:t xml:space="preserve">                                                      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1" w:bottom="602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448</TotalTime>
  <Application>LibreOffice/5.3.0.3$Windows_x86 LibreOffice_project/7074905676c47b82bbcfbea1aeefc84afe1c50e1</Application>
  <Pages>2</Pages>
  <Words>282</Words>
  <Characters>2246</Characters>
  <CharactersWithSpaces>2629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2020-07-20T14:25:43Z</cp:lastPrinted>
  <dcterms:modified xsi:type="dcterms:W3CDTF">2020-09-14T08:32:20Z</dcterms:modified>
  <cp:revision>194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